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60B" w:rsidRPr="00FC6170" w:rsidRDefault="0020260B" w:rsidP="0020260B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20260B" w:rsidRDefault="00F22662" w:rsidP="0020260B">
      <w:pPr>
        <w:jc w:val="center"/>
        <w:rPr>
          <w:b/>
          <w:sz w:val="28"/>
          <w:szCs w:val="28"/>
        </w:rPr>
      </w:pPr>
      <w:r w:rsidRPr="00F22662">
        <w:rPr>
          <w:b/>
          <w:sz w:val="28"/>
          <w:szCs w:val="28"/>
        </w:rPr>
        <w:t>Глушковский р-н, п. Глушково</w:t>
      </w:r>
      <w:r w:rsidR="00725802">
        <w:rPr>
          <w:rStyle w:val="a8"/>
          <w:b/>
          <w:sz w:val="28"/>
          <w:szCs w:val="28"/>
        </w:rPr>
        <w:footnoteReference w:id="2"/>
      </w:r>
    </w:p>
    <w:p w:rsidR="00F22662" w:rsidRPr="00FC6170" w:rsidRDefault="00F22662" w:rsidP="0020260B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20260B" w:rsidRPr="009C7890" w:rsidTr="000912F1">
        <w:tc>
          <w:tcPr>
            <w:tcW w:w="4644" w:type="dxa"/>
            <w:shd w:val="clear" w:color="auto" w:fill="auto"/>
          </w:tcPr>
          <w:p w:rsidR="0020260B" w:rsidRPr="009C7890" w:rsidRDefault="0020260B" w:rsidP="000912F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8647AE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20260B" w:rsidRPr="009C7890" w:rsidRDefault="0020260B" w:rsidP="000912F1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="00F22662" w:rsidRPr="00F22662">
              <w:rPr>
                <w:sz w:val="28"/>
                <w:szCs w:val="28"/>
                <w:u w:val="single"/>
              </w:rPr>
              <w:t>Глушковский р-н, п. Глушково</w:t>
            </w:r>
            <w:r>
              <w:rPr>
                <w:sz w:val="28"/>
                <w:szCs w:val="28"/>
                <w:u w:val="single"/>
              </w:rPr>
              <w:t>,</w:t>
            </w:r>
            <w:r w:rsidR="00F22662">
              <w:rPr>
                <w:sz w:val="28"/>
                <w:szCs w:val="28"/>
                <w:u w:val="single"/>
              </w:rPr>
              <w:t xml:space="preserve"> 28.04.1945</w:t>
            </w:r>
            <w:r>
              <w:rPr>
                <w:sz w:val="28"/>
                <w:szCs w:val="28"/>
                <w:u w:val="single"/>
              </w:rPr>
              <w:t>г.</w:t>
            </w:r>
          </w:p>
          <w:p w:rsidR="0020260B" w:rsidRPr="009C7890" w:rsidRDefault="0020260B" w:rsidP="000912F1">
            <w:pPr>
              <w:jc w:val="both"/>
              <w:rPr>
                <w:sz w:val="28"/>
                <w:szCs w:val="28"/>
              </w:rPr>
            </w:pPr>
          </w:p>
        </w:tc>
      </w:tr>
      <w:tr w:rsidR="0020260B" w:rsidRPr="009C7890" w:rsidTr="000912F1">
        <w:tc>
          <w:tcPr>
            <w:tcW w:w="4644" w:type="dxa"/>
            <w:shd w:val="clear" w:color="auto" w:fill="auto"/>
          </w:tcPr>
          <w:p w:rsidR="0020260B" w:rsidRPr="009C7890" w:rsidRDefault="0020260B" w:rsidP="000912F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20260B" w:rsidRPr="009C7890" w:rsidRDefault="00F22662" w:rsidP="000912F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46-29</w:t>
            </w:r>
            <w:r w:rsidR="00C35C3B">
              <w:rPr>
                <w:sz w:val="28"/>
                <w:szCs w:val="28"/>
                <w:u w:val="single"/>
              </w:rPr>
              <w:t>/2014</w:t>
            </w:r>
          </w:p>
          <w:p w:rsidR="0020260B" w:rsidRPr="009C7890" w:rsidRDefault="0020260B" w:rsidP="000912F1">
            <w:pPr>
              <w:jc w:val="both"/>
              <w:rPr>
                <w:sz w:val="28"/>
                <w:szCs w:val="28"/>
              </w:rPr>
            </w:pPr>
          </w:p>
        </w:tc>
      </w:tr>
      <w:tr w:rsidR="0020260B" w:rsidRPr="009C7890" w:rsidTr="000912F1">
        <w:tc>
          <w:tcPr>
            <w:tcW w:w="4644" w:type="dxa"/>
            <w:shd w:val="clear" w:color="auto" w:fill="auto"/>
          </w:tcPr>
          <w:p w:rsidR="0020260B" w:rsidRPr="009C7890" w:rsidRDefault="0020260B" w:rsidP="000912F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20260B" w:rsidRDefault="00F22662" w:rsidP="000912F1">
            <w:pPr>
              <w:jc w:val="both"/>
              <w:rPr>
                <w:sz w:val="28"/>
                <w:szCs w:val="28"/>
                <w:u w:val="single"/>
              </w:rPr>
            </w:pPr>
            <w:r w:rsidRPr="00F22662">
              <w:rPr>
                <w:sz w:val="28"/>
                <w:szCs w:val="28"/>
                <w:u w:val="single"/>
              </w:rPr>
              <w:t xml:space="preserve">Братская могила </w:t>
            </w:r>
          </w:p>
          <w:p w:rsidR="00F22662" w:rsidRPr="009C7890" w:rsidRDefault="00F22662" w:rsidP="000912F1">
            <w:pPr>
              <w:jc w:val="both"/>
              <w:rPr>
                <w:sz w:val="28"/>
                <w:szCs w:val="28"/>
              </w:rPr>
            </w:pPr>
          </w:p>
        </w:tc>
      </w:tr>
      <w:tr w:rsidR="0020260B" w:rsidRPr="009C7890" w:rsidTr="000912F1">
        <w:tc>
          <w:tcPr>
            <w:tcW w:w="4644" w:type="dxa"/>
            <w:shd w:val="clear" w:color="auto" w:fill="auto"/>
          </w:tcPr>
          <w:p w:rsidR="0020260B" w:rsidRPr="009C7890" w:rsidRDefault="0020260B" w:rsidP="000912F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20260B" w:rsidRPr="009C7890" w:rsidRDefault="00F22662" w:rsidP="000912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Надгробие из бетона высотой 35см, размер 2м х 3м</w:t>
            </w:r>
          </w:p>
          <w:p w:rsidR="0020260B" w:rsidRPr="009C7890" w:rsidRDefault="0020260B" w:rsidP="000912F1">
            <w:pPr>
              <w:jc w:val="both"/>
              <w:rPr>
                <w:sz w:val="28"/>
                <w:szCs w:val="28"/>
              </w:rPr>
            </w:pPr>
          </w:p>
        </w:tc>
      </w:tr>
      <w:tr w:rsidR="0020260B" w:rsidRPr="009C7890" w:rsidTr="000912F1">
        <w:tc>
          <w:tcPr>
            <w:tcW w:w="4644" w:type="dxa"/>
            <w:shd w:val="clear" w:color="auto" w:fill="auto"/>
          </w:tcPr>
          <w:p w:rsidR="0020260B" w:rsidRPr="009C7890" w:rsidRDefault="0020260B" w:rsidP="000912F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20260B" w:rsidRPr="009C7890" w:rsidRDefault="00F22662" w:rsidP="000912F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«Два солдата склонили голову», высота 2м 40см. Установлена на постаменте высотой 2м 10см, окрашена белой краской</w:t>
            </w:r>
            <w:r w:rsidR="00834F19">
              <w:rPr>
                <w:sz w:val="28"/>
                <w:szCs w:val="28"/>
                <w:u w:val="single"/>
              </w:rPr>
              <w:t>. Автор Припутнев И. В.</w:t>
            </w:r>
          </w:p>
        </w:tc>
      </w:tr>
    </w:tbl>
    <w:p w:rsidR="0020260B" w:rsidRPr="00FC6170" w:rsidRDefault="0020260B" w:rsidP="0020260B">
      <w:pPr>
        <w:jc w:val="both"/>
        <w:rPr>
          <w:sz w:val="28"/>
          <w:szCs w:val="28"/>
        </w:rPr>
      </w:pPr>
    </w:p>
    <w:p w:rsidR="0020260B" w:rsidRPr="00FC6170" w:rsidRDefault="0020260B" w:rsidP="0020260B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20260B" w:rsidRPr="00FC6170" w:rsidRDefault="0020260B" w:rsidP="0020260B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3"/>
        <w:gridCol w:w="1134"/>
        <w:gridCol w:w="1275"/>
        <w:gridCol w:w="1657"/>
        <w:gridCol w:w="1462"/>
        <w:gridCol w:w="1634"/>
        <w:gridCol w:w="2743"/>
      </w:tblGrid>
      <w:tr w:rsidR="0020260B" w:rsidRPr="00FC6170" w:rsidTr="000912F1">
        <w:trPr>
          <w:jc w:val="center"/>
        </w:trPr>
        <w:tc>
          <w:tcPr>
            <w:tcW w:w="663" w:type="dxa"/>
            <w:vMerge w:val="restart"/>
            <w:shd w:val="clear" w:color="auto" w:fill="auto"/>
          </w:tcPr>
          <w:p w:rsidR="0020260B" w:rsidRPr="00FC6170" w:rsidRDefault="0020260B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20260B" w:rsidRPr="00FC6170" w:rsidRDefault="0020260B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20260B" w:rsidRPr="00FC6170" w:rsidRDefault="0020260B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20260B" w:rsidRPr="00FC6170" w:rsidTr="000D6033">
        <w:trPr>
          <w:jc w:val="center"/>
        </w:trPr>
        <w:tc>
          <w:tcPr>
            <w:tcW w:w="663" w:type="dxa"/>
            <w:vMerge/>
            <w:shd w:val="clear" w:color="auto" w:fill="auto"/>
          </w:tcPr>
          <w:p w:rsidR="0020260B" w:rsidRPr="00FC6170" w:rsidRDefault="0020260B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0260B" w:rsidRPr="00FC6170" w:rsidRDefault="0020260B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20260B" w:rsidRPr="00FC6170" w:rsidRDefault="0020260B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57" w:type="dxa"/>
            <w:shd w:val="clear" w:color="auto" w:fill="auto"/>
          </w:tcPr>
          <w:p w:rsidR="0020260B" w:rsidRPr="00FC6170" w:rsidRDefault="0020260B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462" w:type="dxa"/>
            <w:shd w:val="clear" w:color="auto" w:fill="auto"/>
          </w:tcPr>
          <w:p w:rsidR="0020260B" w:rsidRPr="00FC6170" w:rsidRDefault="0020260B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4" w:type="dxa"/>
            <w:shd w:val="clear" w:color="auto" w:fill="auto"/>
          </w:tcPr>
          <w:p w:rsidR="0020260B" w:rsidRPr="00FC6170" w:rsidRDefault="0020260B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43" w:type="dxa"/>
            <w:shd w:val="clear" w:color="auto" w:fill="auto"/>
          </w:tcPr>
          <w:p w:rsidR="0020260B" w:rsidRPr="00FC6170" w:rsidRDefault="0020260B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20260B" w:rsidRPr="00FC6170" w:rsidTr="000D6033">
        <w:trPr>
          <w:jc w:val="center"/>
        </w:trPr>
        <w:tc>
          <w:tcPr>
            <w:tcW w:w="663" w:type="dxa"/>
            <w:shd w:val="clear" w:color="auto" w:fill="auto"/>
          </w:tcPr>
          <w:p w:rsidR="0020260B" w:rsidRPr="00FC6170" w:rsidRDefault="0020260B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20260B" w:rsidRPr="00FC6170" w:rsidRDefault="0020260B" w:rsidP="000912F1">
            <w:pPr>
              <w:jc w:val="both"/>
              <w:rPr>
                <w:sz w:val="28"/>
                <w:szCs w:val="28"/>
              </w:rPr>
            </w:pPr>
          </w:p>
          <w:p w:rsidR="0020260B" w:rsidRPr="00FC6170" w:rsidRDefault="00B83389" w:rsidP="000912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1275" w:type="dxa"/>
            <w:shd w:val="clear" w:color="auto" w:fill="auto"/>
          </w:tcPr>
          <w:p w:rsidR="0020260B" w:rsidRPr="00FC6170" w:rsidRDefault="0020260B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57" w:type="dxa"/>
            <w:shd w:val="clear" w:color="auto" w:fill="auto"/>
          </w:tcPr>
          <w:p w:rsidR="0020260B" w:rsidRPr="00FC6170" w:rsidRDefault="0020260B" w:rsidP="000912F1">
            <w:pPr>
              <w:jc w:val="both"/>
              <w:rPr>
                <w:sz w:val="28"/>
                <w:szCs w:val="28"/>
              </w:rPr>
            </w:pPr>
          </w:p>
          <w:p w:rsidR="0020260B" w:rsidRPr="00FC6170" w:rsidRDefault="00F22662" w:rsidP="00B833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B83389">
              <w:rPr>
                <w:sz w:val="28"/>
                <w:szCs w:val="28"/>
              </w:rPr>
              <w:t>4</w:t>
            </w:r>
          </w:p>
        </w:tc>
        <w:tc>
          <w:tcPr>
            <w:tcW w:w="1462" w:type="dxa"/>
            <w:shd w:val="clear" w:color="auto" w:fill="auto"/>
          </w:tcPr>
          <w:p w:rsidR="0020260B" w:rsidRPr="00FC6170" w:rsidRDefault="0020260B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4" w:type="dxa"/>
            <w:shd w:val="clear" w:color="auto" w:fill="auto"/>
          </w:tcPr>
          <w:p w:rsidR="0020260B" w:rsidRPr="00FC6170" w:rsidRDefault="0020260B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43" w:type="dxa"/>
            <w:shd w:val="clear" w:color="auto" w:fill="auto"/>
          </w:tcPr>
          <w:p w:rsidR="0020260B" w:rsidRPr="00FC6170" w:rsidRDefault="0020260B" w:rsidP="000912F1">
            <w:pPr>
              <w:jc w:val="both"/>
              <w:rPr>
                <w:sz w:val="28"/>
                <w:szCs w:val="28"/>
              </w:rPr>
            </w:pPr>
          </w:p>
          <w:p w:rsidR="0020260B" w:rsidRPr="00FC6170" w:rsidRDefault="00B83389" w:rsidP="000912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</w:tr>
    </w:tbl>
    <w:p w:rsidR="0020260B" w:rsidRPr="00FC6170" w:rsidRDefault="0020260B" w:rsidP="0020260B">
      <w:pPr>
        <w:jc w:val="both"/>
        <w:rPr>
          <w:sz w:val="28"/>
          <w:szCs w:val="28"/>
        </w:rPr>
      </w:pPr>
    </w:p>
    <w:p w:rsidR="0020260B" w:rsidRPr="00FC6170" w:rsidRDefault="0020260B" w:rsidP="0020260B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20260B" w:rsidRPr="00FC6170" w:rsidRDefault="0020260B" w:rsidP="0020260B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176"/>
        <w:gridCol w:w="1556"/>
        <w:gridCol w:w="2258"/>
        <w:gridCol w:w="2082"/>
      </w:tblGrid>
      <w:tr w:rsidR="00F22662" w:rsidRPr="00FC6170" w:rsidTr="000D6033">
        <w:tc>
          <w:tcPr>
            <w:tcW w:w="555" w:type="dxa"/>
            <w:shd w:val="clear" w:color="auto" w:fill="auto"/>
          </w:tcPr>
          <w:p w:rsidR="0020260B" w:rsidRPr="00FC6170" w:rsidRDefault="0020260B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20260B" w:rsidRPr="00FC6170" w:rsidRDefault="0020260B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20260B" w:rsidRPr="00FC6170" w:rsidRDefault="0020260B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176" w:type="dxa"/>
            <w:shd w:val="clear" w:color="auto" w:fill="auto"/>
          </w:tcPr>
          <w:p w:rsidR="0020260B" w:rsidRPr="00FC6170" w:rsidRDefault="0020260B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556" w:type="dxa"/>
            <w:shd w:val="clear" w:color="auto" w:fill="auto"/>
          </w:tcPr>
          <w:p w:rsidR="0020260B" w:rsidRPr="00FC6170" w:rsidRDefault="0020260B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20260B" w:rsidRPr="00FC6170" w:rsidRDefault="0020260B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20260B" w:rsidRPr="00FC6170" w:rsidRDefault="0020260B" w:rsidP="000912F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20260B" w:rsidRPr="00FC6170" w:rsidTr="000D6033">
        <w:tc>
          <w:tcPr>
            <w:tcW w:w="555" w:type="dxa"/>
            <w:shd w:val="clear" w:color="auto" w:fill="auto"/>
          </w:tcPr>
          <w:p w:rsidR="0020260B" w:rsidRPr="00FC6170" w:rsidRDefault="0020260B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20260B" w:rsidRPr="00FC6170" w:rsidRDefault="0020260B" w:rsidP="000912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прилагается</w:t>
            </w:r>
          </w:p>
        </w:tc>
      </w:tr>
      <w:tr w:rsidR="00F22662" w:rsidRPr="00FC6170" w:rsidTr="000D6033">
        <w:tc>
          <w:tcPr>
            <w:tcW w:w="555" w:type="dxa"/>
            <w:shd w:val="clear" w:color="auto" w:fill="auto"/>
          </w:tcPr>
          <w:p w:rsidR="0020260B" w:rsidRPr="00FC6170" w:rsidRDefault="0020260B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20260B" w:rsidRPr="00FC6170" w:rsidRDefault="0020260B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20260B" w:rsidRPr="00FC6170" w:rsidRDefault="0020260B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:rsidR="0020260B" w:rsidRPr="00FC6170" w:rsidRDefault="0020260B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6" w:type="dxa"/>
            <w:shd w:val="clear" w:color="auto" w:fill="auto"/>
          </w:tcPr>
          <w:p w:rsidR="0020260B" w:rsidRPr="00FC6170" w:rsidRDefault="0020260B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20260B" w:rsidRPr="00FC6170" w:rsidRDefault="0020260B" w:rsidP="000912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20260B" w:rsidRPr="00FC6170" w:rsidRDefault="0020260B" w:rsidP="000912F1">
            <w:pPr>
              <w:jc w:val="both"/>
              <w:rPr>
                <w:sz w:val="28"/>
                <w:szCs w:val="28"/>
              </w:rPr>
            </w:pPr>
          </w:p>
        </w:tc>
      </w:tr>
    </w:tbl>
    <w:p w:rsidR="0020260B" w:rsidRDefault="0020260B" w:rsidP="0020260B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786"/>
        <w:gridCol w:w="5896"/>
      </w:tblGrid>
      <w:tr w:rsidR="000D6033" w:rsidRPr="00C55FA5" w:rsidTr="004F7D8C">
        <w:tc>
          <w:tcPr>
            <w:tcW w:w="4786" w:type="dxa"/>
            <w:shd w:val="clear" w:color="auto" w:fill="auto"/>
          </w:tcPr>
          <w:p w:rsidR="000D6033" w:rsidRPr="00C55FA5" w:rsidRDefault="000D6033" w:rsidP="00875965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перезахоронения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5896" w:type="dxa"/>
            <w:shd w:val="clear" w:color="auto" w:fill="auto"/>
          </w:tcPr>
          <w:p w:rsidR="000D6033" w:rsidRPr="00BB1916" w:rsidRDefault="000D6033" w:rsidP="000D6033">
            <w:pPr>
              <w:jc w:val="both"/>
              <w:rPr>
                <w:sz w:val="28"/>
                <w:szCs w:val="28"/>
              </w:rPr>
            </w:pPr>
            <w:r w:rsidRPr="000D6033">
              <w:rPr>
                <w:sz w:val="28"/>
                <w:szCs w:val="28"/>
              </w:rPr>
              <w:t xml:space="preserve">09.05.1964 </w:t>
            </w:r>
            <w:r>
              <w:rPr>
                <w:sz w:val="28"/>
                <w:szCs w:val="28"/>
              </w:rPr>
              <w:t xml:space="preserve">из </w:t>
            </w:r>
            <w:r w:rsidRPr="000D6033">
              <w:rPr>
                <w:sz w:val="28"/>
                <w:szCs w:val="28"/>
              </w:rPr>
              <w:t>д. Кекино; д. Юрасово; д. Шагарово; д. Веселое; д. Волфино</w:t>
            </w:r>
            <w:r w:rsidR="00BB1916">
              <w:rPr>
                <w:sz w:val="28"/>
                <w:szCs w:val="28"/>
              </w:rPr>
              <w:t xml:space="preserve">, 9.11.1992 г. </w:t>
            </w:r>
            <w:r w:rsidR="00BB1916" w:rsidRPr="00317C43">
              <w:rPr>
                <w:sz w:val="28"/>
                <w:szCs w:val="28"/>
              </w:rPr>
              <w:t>поисковиками ПО «</w:t>
            </w:r>
            <w:r w:rsidR="00BB1916">
              <w:rPr>
                <w:sz w:val="28"/>
                <w:szCs w:val="28"/>
              </w:rPr>
              <w:t>Долг</w:t>
            </w:r>
            <w:r w:rsidR="00BB1916" w:rsidRPr="00317C43">
              <w:rPr>
                <w:sz w:val="28"/>
                <w:szCs w:val="28"/>
              </w:rPr>
              <w:t xml:space="preserve">» </w:t>
            </w:r>
            <w:r w:rsidR="00BB1916">
              <w:rPr>
                <w:sz w:val="28"/>
                <w:szCs w:val="28"/>
              </w:rPr>
              <w:t>47</w:t>
            </w:r>
            <w:r w:rsidR="00BB1916" w:rsidRPr="00317C43">
              <w:rPr>
                <w:sz w:val="28"/>
                <w:szCs w:val="28"/>
              </w:rPr>
              <w:t xml:space="preserve"> чел.</w:t>
            </w:r>
            <w:r w:rsidR="00BB1916" w:rsidRPr="00BB1916">
              <w:rPr>
                <w:sz w:val="28"/>
                <w:szCs w:val="28"/>
              </w:rPr>
              <w:t xml:space="preserve"> с разъезда 322 км</w:t>
            </w:r>
          </w:p>
          <w:p w:rsidR="000D6033" w:rsidRPr="00C55FA5" w:rsidRDefault="000D6033" w:rsidP="00875965">
            <w:pPr>
              <w:jc w:val="both"/>
              <w:rPr>
                <w:sz w:val="28"/>
                <w:szCs w:val="28"/>
              </w:rPr>
            </w:pPr>
          </w:p>
        </w:tc>
      </w:tr>
      <w:tr w:rsidR="000D6033" w:rsidRPr="00C55FA5" w:rsidTr="004F7D8C">
        <w:tc>
          <w:tcPr>
            <w:tcW w:w="4786" w:type="dxa"/>
            <w:shd w:val="clear" w:color="auto" w:fill="auto"/>
          </w:tcPr>
          <w:p w:rsidR="000D6033" w:rsidRPr="00C55FA5" w:rsidRDefault="000D6033" w:rsidP="00875965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захоронением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5896" w:type="dxa"/>
            <w:shd w:val="clear" w:color="auto" w:fill="auto"/>
          </w:tcPr>
          <w:p w:rsidR="000D6033" w:rsidRPr="00C55FA5" w:rsidRDefault="000D6033" w:rsidP="00875965">
            <w:pPr>
              <w:jc w:val="both"/>
              <w:rPr>
                <w:sz w:val="28"/>
                <w:szCs w:val="28"/>
              </w:rPr>
            </w:pPr>
            <w:r w:rsidRPr="000D6033">
              <w:rPr>
                <w:sz w:val="28"/>
                <w:szCs w:val="28"/>
              </w:rPr>
              <w:t>Глушковская средняя школа</w:t>
            </w:r>
          </w:p>
        </w:tc>
      </w:tr>
    </w:tbl>
    <w:p w:rsidR="00F22662" w:rsidRDefault="00F22662" w:rsidP="00F22662">
      <w:pPr>
        <w:jc w:val="both"/>
      </w:pPr>
    </w:p>
    <w:p w:rsidR="00F22662" w:rsidRDefault="00F22662" w:rsidP="00F22662">
      <w:pPr>
        <w:jc w:val="both"/>
      </w:pPr>
    </w:p>
    <w:p w:rsidR="00F22662" w:rsidRDefault="00F22662" w:rsidP="00F22662">
      <w:pPr>
        <w:jc w:val="both"/>
      </w:pPr>
    </w:p>
    <w:p w:rsidR="00F22662" w:rsidRDefault="00F22662" w:rsidP="00F22662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264248"/>
            <wp:effectExtent l="0" t="0" r="2540" b="0"/>
            <wp:docPr id="1" name="Рисунок 1" descr="C:\Users\лена\Downloads\images3 (1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5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264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4B0" w:rsidRDefault="007724B0"/>
    <w:sectPr w:rsidR="007724B0" w:rsidSect="002026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2DC6" w:rsidRDefault="00F02DC6" w:rsidP="00725802">
      <w:r>
        <w:separator/>
      </w:r>
    </w:p>
  </w:endnote>
  <w:endnote w:type="continuationSeparator" w:id="1">
    <w:p w:rsidR="00F02DC6" w:rsidRDefault="00F02DC6" w:rsidP="00725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2DC6" w:rsidRDefault="00F02DC6" w:rsidP="00725802">
      <w:r>
        <w:separator/>
      </w:r>
    </w:p>
  </w:footnote>
  <w:footnote w:type="continuationSeparator" w:id="1">
    <w:p w:rsidR="00F02DC6" w:rsidRDefault="00F02DC6" w:rsidP="00725802">
      <w:r>
        <w:continuationSeparator/>
      </w:r>
    </w:p>
  </w:footnote>
  <w:footnote w:id="2">
    <w:p w:rsidR="00725802" w:rsidRDefault="00725802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https://obd-memorial.ru/html/info.htm?id=1150502748</w:t>
        </w:r>
      </w:hyperlink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260B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D603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1F5309"/>
    <w:rsid w:val="002004D1"/>
    <w:rsid w:val="0020260B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27A0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7D8C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080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25802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34F19"/>
    <w:rsid w:val="00853FE5"/>
    <w:rsid w:val="008647AE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167A7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3389"/>
    <w:rsid w:val="00B8738C"/>
    <w:rsid w:val="00B9119B"/>
    <w:rsid w:val="00BA246C"/>
    <w:rsid w:val="00BA250C"/>
    <w:rsid w:val="00BA27AC"/>
    <w:rsid w:val="00BB1916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35C3B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A6497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02DC6"/>
    <w:rsid w:val="00F1031F"/>
    <w:rsid w:val="00F1618B"/>
    <w:rsid w:val="00F16D3D"/>
    <w:rsid w:val="00F17625"/>
    <w:rsid w:val="00F22662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6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6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266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266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2580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258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25802"/>
    <w:rPr>
      <w:vertAlign w:val="superscript"/>
    </w:rPr>
  </w:style>
  <w:style w:type="character" w:styleId="a9">
    <w:name w:val="Hyperlink"/>
    <w:basedOn w:val="a0"/>
    <w:uiPriority w:val="99"/>
    <w:unhideWhenUsed/>
    <w:rsid w:val="007258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6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6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266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266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2580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258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25802"/>
    <w:rPr>
      <w:vertAlign w:val="superscript"/>
    </w:rPr>
  </w:style>
  <w:style w:type="character" w:styleId="a9">
    <w:name w:val="Hyperlink"/>
    <w:basedOn w:val="a0"/>
    <w:uiPriority w:val="99"/>
    <w:unhideWhenUsed/>
    <w:rsid w:val="007258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27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30415-3698-425B-9C76-2DC45B17E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7</cp:revision>
  <dcterms:created xsi:type="dcterms:W3CDTF">2020-04-13T18:16:00Z</dcterms:created>
  <dcterms:modified xsi:type="dcterms:W3CDTF">2002-01-01T00:33:00Z</dcterms:modified>
</cp:coreProperties>
</file>